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D52" w:rsidRPr="00090C0F" w:rsidRDefault="00444D52" w:rsidP="00444D52">
      <w:pPr>
        <w:pBdr>
          <w:bottom w:val="single" w:sz="4" w:space="1" w:color="auto"/>
        </w:pBdr>
        <w:rPr>
          <w:b/>
          <w:sz w:val="28"/>
        </w:rPr>
      </w:pPr>
      <w:r w:rsidRPr="00090C0F">
        <w:rPr>
          <w:b/>
          <w:sz w:val="28"/>
        </w:rPr>
        <w:t>Activité</w:t>
      </w:r>
      <w:r w:rsidR="00A030BA">
        <w:rPr>
          <w:b/>
          <w:sz w:val="28"/>
        </w:rPr>
        <w:t>s</w:t>
      </w:r>
      <w:r w:rsidRPr="00090C0F">
        <w:rPr>
          <w:b/>
          <w:sz w:val="28"/>
        </w:rPr>
        <w:t xml:space="preserve"> de l’</w:t>
      </w:r>
      <w:r>
        <w:rPr>
          <w:b/>
          <w:sz w:val="28"/>
        </w:rPr>
        <w:t xml:space="preserve">assistant administratif </w:t>
      </w:r>
      <w:r w:rsidR="002B6D93">
        <w:rPr>
          <w:b/>
          <w:sz w:val="28"/>
        </w:rPr>
        <w:t>D</w:t>
      </w:r>
    </w:p>
    <w:p w:rsidR="00444D52" w:rsidRPr="000D3908" w:rsidRDefault="00444D52" w:rsidP="00444D52">
      <w:pPr>
        <w:shd w:val="clear" w:color="auto" w:fill="FFF2CC" w:themeFill="accent4" w:themeFillTint="33"/>
        <w:autoSpaceDE w:val="0"/>
        <w:autoSpaceDN w:val="0"/>
        <w:adjustRightInd w:val="0"/>
        <w:spacing w:after="0" w:line="240" w:lineRule="auto"/>
        <w:rPr>
          <w:sz w:val="14"/>
        </w:rPr>
      </w:pPr>
      <w:r w:rsidRPr="000D3908">
        <w:rPr>
          <w:rFonts w:ascii="LiberationSerif-Italic" w:hAnsi="LiberationSerif-Italic" w:cs="LiberationSerif-Italic"/>
          <w:iCs/>
          <w:szCs w:val="30"/>
        </w:rPr>
        <w:t>Il est 9</w:t>
      </w:r>
      <w:r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>h</w:t>
      </w:r>
      <w:r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00, vous </w:t>
      </w:r>
      <w:r>
        <w:rPr>
          <w:rFonts w:ascii="LiberationSerif-Italic" w:hAnsi="LiberationSerif-Italic" w:cs="LiberationSerif-Italic"/>
          <w:iCs/>
          <w:szCs w:val="30"/>
        </w:rPr>
        <w:t xml:space="preserve">vous 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connectez </w:t>
      </w:r>
      <w:r>
        <w:rPr>
          <w:rFonts w:ascii="LiberationSerif-Italic" w:hAnsi="LiberationSerif-Italic" w:cs="LiberationSerif-Italic"/>
          <w:iCs/>
          <w:szCs w:val="30"/>
        </w:rPr>
        <w:t xml:space="preserve">à </w:t>
      </w:r>
      <w:r w:rsidRPr="000D3908">
        <w:rPr>
          <w:rFonts w:ascii="LiberationSerif-Italic" w:hAnsi="LiberationSerif-Italic" w:cs="LiberationSerif-Italic"/>
          <w:iCs/>
          <w:szCs w:val="30"/>
        </w:rPr>
        <w:t>votre poste informatique et prenez</w:t>
      </w:r>
      <w:r>
        <w:rPr>
          <w:rFonts w:ascii="LiberationSerif-Italic" w:hAnsi="LiberationSerif-Italic" w:cs="LiberationSerif-Italic"/>
          <w:iCs/>
          <w:szCs w:val="30"/>
        </w:rPr>
        <w:t xml:space="preserve"> </w:t>
      </w:r>
      <w:r w:rsidRPr="000D3908">
        <w:rPr>
          <w:rFonts w:ascii="LiberationSerif-Italic" w:hAnsi="LiberationSerif-Italic" w:cs="LiberationSerif-Italic"/>
          <w:iCs/>
          <w:szCs w:val="30"/>
        </w:rPr>
        <w:t>connaissance du travail à faire.</w:t>
      </w:r>
    </w:p>
    <w:p w:rsidR="00444D52" w:rsidRPr="0076351B" w:rsidRDefault="00444D52" w:rsidP="00444D52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D1FC0" w:rsidRPr="004D27C8" w:rsidRDefault="008D1FC0" w:rsidP="002B6D93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</w:t>
      </w:r>
      <w:r>
        <w:rPr>
          <w:b/>
          <w:sz w:val="24"/>
        </w:rPr>
        <w:t xml:space="preserve">1 - </w:t>
      </w:r>
      <w:r w:rsidR="002B6D93" w:rsidRPr="002B6D93">
        <w:rPr>
          <w:b/>
          <w:sz w:val="24"/>
        </w:rPr>
        <w:t>Mettre à jour la base de données fournisseurs</w:t>
      </w:r>
    </w:p>
    <w:p w:rsidR="000F7C45" w:rsidRDefault="00F02BFF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2B6D93" w:rsidRPr="000D3908" w:rsidRDefault="002B6D93" w:rsidP="002B6D93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2B6D93" w:rsidRDefault="002B6D93" w:rsidP="002B6D93">
      <w:pPr>
        <w:autoSpaceDE w:val="0"/>
        <w:autoSpaceDN w:val="0"/>
        <w:adjustRightInd w:val="0"/>
        <w:spacing w:after="0" w:line="240" w:lineRule="auto"/>
      </w:pPr>
    </w:p>
    <w:p w:rsidR="002B6D93" w:rsidRPr="004D27C8" w:rsidRDefault="002B6D93" w:rsidP="002B6D93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ci-dessous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demandé.</w:t>
      </w:r>
    </w:p>
    <w:p w:rsidR="002B6D93" w:rsidRDefault="002B6D93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2B6D93" w:rsidRPr="002B6D93" w:rsidRDefault="002B6D93" w:rsidP="002B6D9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B6D93">
        <w:rPr>
          <w:iCs/>
        </w:rPr>
        <w:t>Bonjour,</w:t>
      </w:r>
    </w:p>
    <w:p w:rsidR="002B6D93" w:rsidRPr="002B6D93" w:rsidRDefault="002B6D93" w:rsidP="002B6D9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B6D93">
        <w:rPr>
          <w:iCs/>
        </w:rPr>
        <w:t xml:space="preserve">Retrouvez l’entrée correspondant au fournisseur « Concession Renault » de Montbéliard, dans notre </w:t>
      </w:r>
      <w:r w:rsidRPr="002B6D93">
        <w:rPr>
          <w:iCs/>
          <w:u w:val="single"/>
          <w:shd w:val="clear" w:color="auto" w:fill="FBE4D5" w:themeFill="accent2" w:themeFillTint="33"/>
        </w:rPr>
        <w:t>BDD fournisseurs</w:t>
      </w:r>
      <w:r w:rsidRPr="002B6D93">
        <w:rPr>
          <w:iCs/>
        </w:rPr>
        <w:t>. Mettez à jo</w:t>
      </w:r>
      <w:r>
        <w:rPr>
          <w:iCs/>
        </w:rPr>
        <w:t>ur les informations à l’aide d’I</w:t>
      </w:r>
      <w:r w:rsidRPr="002B6D93">
        <w:rPr>
          <w:iCs/>
        </w:rPr>
        <w:t>nternet puis r</w:t>
      </w:r>
      <w:r>
        <w:rPr>
          <w:iCs/>
        </w:rPr>
        <w:t>envoyez-</w:t>
      </w:r>
      <w:r w:rsidRPr="002B6D93">
        <w:rPr>
          <w:iCs/>
        </w:rPr>
        <w:t>moi le fichier mis à jour par courriel.</w:t>
      </w:r>
    </w:p>
    <w:p w:rsidR="002B6D93" w:rsidRPr="002B6D93" w:rsidRDefault="002B6D93" w:rsidP="002B6D9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B6D93">
        <w:rPr>
          <w:iCs/>
        </w:rPr>
        <w:t>Éventuellement, vous pouvez aussi adapter et importer le fichier dans le PGI.</w:t>
      </w:r>
    </w:p>
    <w:p w:rsidR="002B6D93" w:rsidRPr="002B6D93" w:rsidRDefault="002B6D93" w:rsidP="002B6D9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B6D93">
        <w:rPr>
          <w:iCs/>
        </w:rPr>
        <w:t>Bon travail,</w:t>
      </w:r>
    </w:p>
    <w:p w:rsidR="002B6D93" w:rsidRPr="002B6D93" w:rsidRDefault="002B6D93" w:rsidP="002B6D9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 xml:space="preserve">Jean-Charles </w:t>
      </w:r>
      <w:proofErr w:type="spellStart"/>
      <w:r>
        <w:rPr>
          <w:iCs/>
        </w:rPr>
        <w:t>Perrat</w:t>
      </w:r>
      <w:proofErr w:type="spellEnd"/>
    </w:p>
    <w:p w:rsidR="002B6D93" w:rsidRDefault="002B6D93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8D1FC0" w:rsidRDefault="008D1FC0" w:rsidP="002B6D93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8D1FC0">
        <w:rPr>
          <w:b/>
          <w:sz w:val="24"/>
        </w:rPr>
        <w:t xml:space="preserve">Activité 2 - </w:t>
      </w:r>
      <w:r w:rsidR="002B6D93" w:rsidRPr="002B6D93">
        <w:rPr>
          <w:b/>
          <w:sz w:val="24"/>
        </w:rPr>
        <w:t>Remettre des chèques à l’encaissement</w:t>
      </w:r>
    </w:p>
    <w:p w:rsidR="008D1FC0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2B6D93" w:rsidRPr="000D3908" w:rsidRDefault="002B6D93" w:rsidP="002B6D93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</w:t>
      </w:r>
      <w:r w:rsidRPr="000D3908">
        <w:rPr>
          <w:iCs/>
        </w:rPr>
        <w:t xml:space="preserve"> </w:t>
      </w:r>
      <w:r>
        <w:rPr>
          <w:iCs/>
        </w:rPr>
        <w:t>message a été déposé sur votre répondeur téléphonique</w:t>
      </w:r>
      <w:r w:rsidRPr="000D3908">
        <w:rPr>
          <w:iCs/>
        </w:rPr>
        <w:t>.</w:t>
      </w:r>
    </w:p>
    <w:p w:rsidR="002B6D93" w:rsidRDefault="002B6D93" w:rsidP="002B6D93">
      <w:pPr>
        <w:autoSpaceDE w:val="0"/>
        <w:autoSpaceDN w:val="0"/>
        <w:adjustRightInd w:val="0"/>
        <w:spacing w:after="0" w:line="240" w:lineRule="auto"/>
      </w:pPr>
    </w:p>
    <w:p w:rsidR="002B6D93" w:rsidRPr="004D27C8" w:rsidRDefault="002B6D93" w:rsidP="002B6D93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Écoutez le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message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l’aide du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bordereau de remise de chèques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, </w:t>
      </w:r>
      <w:r w:rsidR="00F02BF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du </w:t>
      </w:r>
      <w:r w:rsidR="00F02BFF" w:rsidRPr="00906F2B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BE4D5" w:themeFill="accent2" w:themeFillTint="33"/>
          <w:lang w:eastAsia="zh-CN" w:bidi="hi-IN"/>
        </w:rPr>
        <w:t xml:space="preserve">RIB-IBAN de </w:t>
      </w:r>
      <w:proofErr w:type="spellStart"/>
      <w:r w:rsidR="00F02BFF" w:rsidRPr="00906F2B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BE4D5" w:themeFill="accent2" w:themeFillTint="33"/>
          <w:lang w:eastAsia="zh-CN" w:bidi="hi-IN"/>
        </w:rPr>
        <w:t>Perrat</w:t>
      </w:r>
      <w:proofErr w:type="spellEnd"/>
      <w:r w:rsidR="00F02BF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, </w:t>
      </w:r>
      <w:bookmarkStart w:id="0" w:name="_GoBack"/>
      <w:bookmarkEnd w:id="0"/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du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chèque n° 1 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du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chèque n° 2</w:t>
      </w:r>
      <w:r w:rsidRPr="004D27C8">
        <w:rPr>
          <w:b/>
          <w:color w:val="0070C0"/>
        </w:rPr>
        <w:t>.</w:t>
      </w:r>
    </w:p>
    <w:p w:rsidR="002B6D93" w:rsidRDefault="002B6D93" w:rsidP="002B6D93">
      <w:pPr>
        <w:autoSpaceDE w:val="0"/>
        <w:autoSpaceDN w:val="0"/>
        <w:adjustRightInd w:val="0"/>
        <w:spacing w:after="0" w:line="240" w:lineRule="auto"/>
      </w:pPr>
    </w:p>
    <w:p w:rsidR="008D1FC0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8D1FC0" w:rsidRDefault="008D1FC0" w:rsidP="002B6D93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>Activité</w:t>
      </w:r>
      <w:r>
        <w:rPr>
          <w:b/>
          <w:sz w:val="24"/>
        </w:rPr>
        <w:t xml:space="preserve"> 3 - </w:t>
      </w:r>
      <w:r w:rsidR="002B6D93" w:rsidRPr="002B6D93">
        <w:rPr>
          <w:b/>
          <w:sz w:val="24"/>
        </w:rPr>
        <w:t>Faire une réclamation auprès d’un fournisseur par courrier, à partir d’un modèle</w:t>
      </w:r>
    </w:p>
    <w:p w:rsidR="008D1FC0" w:rsidRPr="008D1FC0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2B6D93" w:rsidRPr="000D3908" w:rsidRDefault="002B6D93" w:rsidP="002B6D93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Une note a été déposée sur votre bureau</w:t>
      </w:r>
      <w:r w:rsidRPr="000D3908">
        <w:rPr>
          <w:iCs/>
        </w:rPr>
        <w:t>.</w:t>
      </w:r>
    </w:p>
    <w:p w:rsidR="002B6D93" w:rsidRDefault="002B6D93" w:rsidP="002B6D93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</w:p>
    <w:p w:rsidR="002B6D93" w:rsidRPr="004D27C8" w:rsidRDefault="002B6D93" w:rsidP="002B6D93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de la </w:t>
      </w:r>
      <w:r w:rsidRPr="004D162D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note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 réalisez le travail demandé</w:t>
      </w:r>
      <w:r w:rsidRPr="004D27C8">
        <w:rPr>
          <w:b/>
          <w:color w:val="0070C0"/>
        </w:rPr>
        <w:t>.</w:t>
      </w:r>
    </w:p>
    <w:p w:rsidR="008D1FC0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2B6D93" w:rsidRPr="002B6D93" w:rsidRDefault="002B6D93" w:rsidP="002B6D9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B6D93">
        <w:rPr>
          <w:iCs/>
        </w:rPr>
        <w:t>Bonjour,</w:t>
      </w:r>
    </w:p>
    <w:p w:rsidR="002B6D93" w:rsidRPr="002B6D93" w:rsidRDefault="002B6D93" w:rsidP="002B6D9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B6D93">
        <w:rPr>
          <w:iCs/>
        </w:rPr>
        <w:t xml:space="preserve">Pouvez-vous envoyer un courrier de réclamation au fournisseur Gamma </w:t>
      </w:r>
      <w:proofErr w:type="spellStart"/>
      <w:r w:rsidRPr="002B6D93">
        <w:rPr>
          <w:iCs/>
        </w:rPr>
        <w:t>Gas</w:t>
      </w:r>
      <w:proofErr w:type="spellEnd"/>
      <w:r w:rsidRPr="002B6D93">
        <w:rPr>
          <w:iCs/>
        </w:rPr>
        <w:t xml:space="preserve"> qui nous a facturé 222,00€ HT</w:t>
      </w:r>
      <w:r>
        <w:rPr>
          <w:iCs/>
        </w:rPr>
        <w:t xml:space="preserve"> pour le kit d’échappement « « R</w:t>
      </w:r>
      <w:r w:rsidRPr="002B6D93">
        <w:rPr>
          <w:iCs/>
        </w:rPr>
        <w:t>allye », alors que le prix convenu était de 189,00 € (facture n</w:t>
      </w:r>
      <w:r>
        <w:rPr>
          <w:iCs/>
        </w:rPr>
        <w:t>°</w:t>
      </w:r>
      <w:r w:rsidRPr="002B6D93">
        <w:rPr>
          <w:iCs/>
        </w:rPr>
        <w:t xml:space="preserve"> FV211558 de lundi dernier). Utilisez le </w:t>
      </w:r>
      <w:r w:rsidRPr="002B6D93">
        <w:rPr>
          <w:iCs/>
          <w:u w:val="single"/>
          <w:shd w:val="clear" w:color="auto" w:fill="FBE4D5" w:themeFill="accent2" w:themeFillTint="33"/>
        </w:rPr>
        <w:t>modèle de réclamation</w:t>
      </w:r>
      <w:r>
        <w:rPr>
          <w:iCs/>
        </w:rPr>
        <w:t xml:space="preserve"> et la </w:t>
      </w:r>
      <w:r w:rsidRPr="002B6D93">
        <w:rPr>
          <w:iCs/>
          <w:u w:val="single"/>
          <w:shd w:val="clear" w:color="auto" w:fill="FBE4D5" w:themeFill="accent2" w:themeFillTint="33"/>
        </w:rPr>
        <w:t>BDD fournisseurs</w:t>
      </w:r>
      <w:r>
        <w:rPr>
          <w:iCs/>
        </w:rPr>
        <w:t xml:space="preserve"> </w:t>
      </w:r>
      <w:r w:rsidRPr="002B6D93">
        <w:rPr>
          <w:iCs/>
        </w:rPr>
        <w:t>à votre disposition.</w:t>
      </w:r>
    </w:p>
    <w:p w:rsidR="002B6D93" w:rsidRPr="002B6D93" w:rsidRDefault="002B6D93" w:rsidP="002B6D9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Merci beaucoup,</w:t>
      </w:r>
    </w:p>
    <w:p w:rsidR="002B6D93" w:rsidRPr="002B6D93" w:rsidRDefault="002B6D93" w:rsidP="002B6D9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B6D93">
        <w:rPr>
          <w:iCs/>
        </w:rPr>
        <w:t>Karine</w:t>
      </w:r>
    </w:p>
    <w:p w:rsidR="008D1FC0" w:rsidRPr="008D1FC0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8D1FC0" w:rsidRDefault="008D1FC0" w:rsidP="002B6D93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>Activité</w:t>
      </w:r>
      <w:r>
        <w:rPr>
          <w:b/>
          <w:sz w:val="24"/>
        </w:rPr>
        <w:t xml:space="preserve"> 4 - </w:t>
      </w:r>
      <w:r w:rsidR="002B6D93" w:rsidRPr="002B6D93">
        <w:rPr>
          <w:b/>
          <w:sz w:val="24"/>
        </w:rPr>
        <w:t>Établir un devis pour la vente d’un véhicule neuf avec reprise, à l’aide d’un modèle</w:t>
      </w:r>
    </w:p>
    <w:p w:rsidR="008D1FC0" w:rsidRPr="008D1FC0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2B6D93" w:rsidRPr="000D3908" w:rsidRDefault="002B6D93" w:rsidP="002B6D93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2B6D93" w:rsidRDefault="002B6D93" w:rsidP="002B6D93">
      <w:pPr>
        <w:autoSpaceDE w:val="0"/>
        <w:autoSpaceDN w:val="0"/>
        <w:adjustRightInd w:val="0"/>
        <w:spacing w:after="0" w:line="240" w:lineRule="auto"/>
      </w:pPr>
    </w:p>
    <w:p w:rsidR="002B6D93" w:rsidRPr="004D27C8" w:rsidRDefault="002B6D93" w:rsidP="002B6D93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ci-dessous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demandé.</w:t>
      </w:r>
    </w:p>
    <w:p w:rsidR="002B6D93" w:rsidRPr="002B6D93" w:rsidRDefault="002B6D93" w:rsidP="002B6D9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B6D93">
        <w:rPr>
          <w:iCs/>
        </w:rPr>
        <w:t>Bonjour,</w:t>
      </w:r>
    </w:p>
    <w:p w:rsidR="002B6D93" w:rsidRDefault="002B6D93" w:rsidP="002B6D9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B6D93">
        <w:rPr>
          <w:iCs/>
        </w:rPr>
        <w:lastRenderedPageBreak/>
        <w:t xml:space="preserve">Notre client Jacques </w:t>
      </w:r>
      <w:proofErr w:type="spellStart"/>
      <w:r w:rsidRPr="002B6D93">
        <w:rPr>
          <w:iCs/>
        </w:rPr>
        <w:t>Quenneville</w:t>
      </w:r>
      <w:proofErr w:type="spellEnd"/>
      <w:r w:rsidRPr="002B6D93">
        <w:rPr>
          <w:iCs/>
        </w:rPr>
        <w:t xml:space="preserve"> serait intéressé par l’achat d’une Renault CLIO ESTATE 1</w:t>
      </w:r>
      <w:r>
        <w:rPr>
          <w:iCs/>
        </w:rPr>
        <w:t>,</w:t>
      </w:r>
      <w:r w:rsidRPr="002B6D93">
        <w:rPr>
          <w:iCs/>
        </w:rPr>
        <w:t>5 DCI 90 ENERGY INTENS que nous lui avons proposée au tarif net de 19</w:t>
      </w:r>
      <w:r>
        <w:rPr>
          <w:iCs/>
        </w:rPr>
        <w:t> </w:t>
      </w:r>
      <w:r w:rsidRPr="002B6D93">
        <w:rPr>
          <w:iCs/>
        </w:rPr>
        <w:t>200 euros TTC, après déduction d’une remise de 1</w:t>
      </w:r>
      <w:r>
        <w:rPr>
          <w:iCs/>
        </w:rPr>
        <w:t> </w:t>
      </w:r>
      <w:r w:rsidRPr="002B6D93">
        <w:rPr>
          <w:iCs/>
        </w:rPr>
        <w:t>920 euros TTC. En outre</w:t>
      </w:r>
      <w:r>
        <w:rPr>
          <w:iCs/>
        </w:rPr>
        <w:t>,</w:t>
      </w:r>
      <w:r w:rsidRPr="002B6D93">
        <w:rPr>
          <w:iCs/>
        </w:rPr>
        <w:t xml:space="preserve"> nous lui reprenons son véhicule 1</w:t>
      </w:r>
      <w:r>
        <w:rPr>
          <w:iCs/>
        </w:rPr>
        <w:t> </w:t>
      </w:r>
      <w:r w:rsidRPr="002B6D93">
        <w:rPr>
          <w:iCs/>
        </w:rPr>
        <w:t>500 euros et lui offrons l’immatriculation et le premier plein de carburant.</w:t>
      </w:r>
    </w:p>
    <w:p w:rsidR="002B6D93" w:rsidRDefault="002B6D93" w:rsidP="002B6D9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B6D93">
        <w:rPr>
          <w:iCs/>
        </w:rPr>
        <w:t xml:space="preserve">Merci de lui établir son devis à l’aide du </w:t>
      </w:r>
      <w:r w:rsidRPr="002B6D93">
        <w:rPr>
          <w:iCs/>
          <w:u w:val="single"/>
          <w:shd w:val="clear" w:color="auto" w:fill="FBE4D5" w:themeFill="accent2" w:themeFillTint="33"/>
        </w:rPr>
        <w:t>modèle de devis</w:t>
      </w:r>
      <w:r>
        <w:rPr>
          <w:iCs/>
        </w:rPr>
        <w:t xml:space="preserve"> et de la </w:t>
      </w:r>
      <w:r w:rsidRPr="002B6D93">
        <w:rPr>
          <w:iCs/>
          <w:u w:val="single"/>
          <w:shd w:val="clear" w:color="auto" w:fill="FBE4D5" w:themeFill="accent2" w:themeFillTint="33"/>
        </w:rPr>
        <w:t>BDD clients</w:t>
      </w:r>
      <w:r w:rsidRPr="002B6D93">
        <w:rPr>
          <w:iCs/>
        </w:rPr>
        <w:t>. Éventuellement, vous pouvez aussi réaliser ce travail à partir du PGI.</w:t>
      </w:r>
    </w:p>
    <w:p w:rsidR="002B6D93" w:rsidRPr="002B6D93" w:rsidRDefault="002B6D93" w:rsidP="002B6D9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B6D93">
        <w:rPr>
          <w:iCs/>
        </w:rPr>
        <w:t>Imprimez le devis réalisé.</w:t>
      </w:r>
    </w:p>
    <w:p w:rsidR="008D1FC0" w:rsidRDefault="002B6D93" w:rsidP="002B6D9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B6D93">
        <w:rPr>
          <w:iCs/>
        </w:rPr>
        <w:t>Bon travail,</w:t>
      </w:r>
    </w:p>
    <w:p w:rsidR="002B6D93" w:rsidRDefault="002B6D93" w:rsidP="002B6D9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Cordialement,</w:t>
      </w:r>
    </w:p>
    <w:p w:rsidR="002B6D93" w:rsidRPr="002B6D93" w:rsidRDefault="002B6D93" w:rsidP="002B6D9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 xml:space="preserve">Jean-Charles </w:t>
      </w:r>
      <w:proofErr w:type="spellStart"/>
      <w:r>
        <w:rPr>
          <w:iCs/>
        </w:rPr>
        <w:t>Perrat</w:t>
      </w:r>
      <w:proofErr w:type="spellEnd"/>
    </w:p>
    <w:p w:rsidR="008D1FC0" w:rsidRPr="008D1FC0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8D1FC0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6014BE">
        <w:rPr>
          <w:b/>
          <w:sz w:val="24"/>
        </w:rPr>
        <w:t xml:space="preserve">Activité 5 - Rendre compte </w:t>
      </w:r>
    </w:p>
    <w:p w:rsidR="008D1FC0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8D1FC0" w:rsidRPr="006014BE" w:rsidRDefault="008D1FC0" w:rsidP="008D1FC0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Rendez compte 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vo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s activités par courriel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transmett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ez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les productions numériques en pièces jointes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p w:rsidR="008D1FC0" w:rsidRDefault="008D1FC0" w:rsidP="008D1FC0">
      <w:pPr>
        <w:autoSpaceDE w:val="0"/>
        <w:autoSpaceDN w:val="0"/>
        <w:adjustRightInd w:val="0"/>
        <w:spacing w:after="0" w:line="240" w:lineRule="auto"/>
      </w:pPr>
    </w:p>
    <w:p w:rsidR="002B6D93" w:rsidRDefault="002B6D93" w:rsidP="008D1FC0">
      <w:pPr>
        <w:autoSpaceDE w:val="0"/>
        <w:autoSpaceDN w:val="0"/>
        <w:adjustRightInd w:val="0"/>
        <w:spacing w:after="0" w:line="240" w:lineRule="auto"/>
      </w:pPr>
    </w:p>
    <w:p w:rsidR="002B6D93" w:rsidRDefault="002B6D93" w:rsidP="008D1FC0">
      <w:pPr>
        <w:autoSpaceDE w:val="0"/>
        <w:autoSpaceDN w:val="0"/>
        <w:adjustRightInd w:val="0"/>
        <w:spacing w:after="0" w:line="240" w:lineRule="auto"/>
      </w:pPr>
    </w:p>
    <w:p w:rsidR="002B6D93" w:rsidRDefault="002B6D93" w:rsidP="008D1FC0">
      <w:pPr>
        <w:autoSpaceDE w:val="0"/>
        <w:autoSpaceDN w:val="0"/>
        <w:adjustRightInd w:val="0"/>
        <w:spacing w:after="0" w:line="240" w:lineRule="auto"/>
      </w:pPr>
    </w:p>
    <w:sectPr w:rsidR="002B6D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Liberation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D52"/>
    <w:rsid w:val="002B6D93"/>
    <w:rsid w:val="00444D52"/>
    <w:rsid w:val="00470B97"/>
    <w:rsid w:val="0069020F"/>
    <w:rsid w:val="008C2D83"/>
    <w:rsid w:val="008D1FC0"/>
    <w:rsid w:val="00A030BA"/>
    <w:rsid w:val="00F0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094C42-D30B-4695-ACB2-AFF28DA55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D5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8D1FC0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365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4</cp:revision>
  <dcterms:created xsi:type="dcterms:W3CDTF">2019-08-08T09:13:00Z</dcterms:created>
  <dcterms:modified xsi:type="dcterms:W3CDTF">2019-08-08T09:47:00Z</dcterms:modified>
</cp:coreProperties>
</file>